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155" w:tblpY="14"/>
        <w:tblOverlap w:val="never"/>
        <w:tblW w:w="3523" w:type="dxa"/>
        <w:tblInd w:w="0" w:type="dxa"/>
        <w:tblCellMar>
          <w:top w:w="130" w:type="dxa"/>
          <w:left w:w="226" w:type="dxa"/>
          <w:bottom w:w="0" w:type="dxa"/>
          <w:right w:w="226" w:type="dxa"/>
        </w:tblCellMar>
        <w:tblLook w:val="04A0" w:firstRow="1" w:lastRow="0" w:firstColumn="1" w:lastColumn="0" w:noHBand="0" w:noVBand="1"/>
      </w:tblPr>
      <w:tblGrid>
        <w:gridCol w:w="3557"/>
      </w:tblGrid>
      <w:tr w:rsidR="00FE3E75">
        <w:trPr>
          <w:trHeight w:val="10776"/>
        </w:trPr>
        <w:tc>
          <w:tcPr>
            <w:tcW w:w="3523" w:type="dxa"/>
            <w:tcBorders>
              <w:top w:val="single" w:sz="2" w:space="0" w:color="000000"/>
              <w:left w:val="single" w:sz="2" w:space="0" w:color="000000"/>
              <w:bottom w:val="single" w:sz="2" w:space="0" w:color="000000"/>
              <w:right w:val="single" w:sz="2" w:space="0" w:color="000000"/>
            </w:tcBorders>
          </w:tcPr>
          <w:p w:rsidR="00FE3E75" w:rsidRDefault="00D93383">
            <w:pPr>
              <w:spacing w:after="0" w:line="259" w:lineRule="auto"/>
              <w:ind w:left="38" w:firstLine="0"/>
              <w:jc w:val="center"/>
            </w:pPr>
            <w:bookmarkStart w:id="0" w:name="_GoBack"/>
            <w:bookmarkEnd w:id="0"/>
            <w:r>
              <w:rPr>
                <w:sz w:val="32"/>
              </w:rPr>
              <w:t>AWARDS</w:t>
            </w:r>
          </w:p>
          <w:p w:rsidR="00FE3E75" w:rsidRDefault="00D93383">
            <w:pPr>
              <w:spacing w:after="0" w:line="259" w:lineRule="auto"/>
              <w:ind w:left="29" w:firstLine="0"/>
              <w:jc w:val="center"/>
            </w:pPr>
            <w:r>
              <w:rPr>
                <w:sz w:val="20"/>
              </w:rPr>
              <w:t>WOMEN</w:t>
            </w:r>
          </w:p>
          <w:p w:rsidR="00FE3E75" w:rsidRDefault="00D93383">
            <w:pPr>
              <w:spacing w:after="0" w:line="259" w:lineRule="auto"/>
              <w:ind w:left="38" w:firstLine="0"/>
              <w:jc w:val="center"/>
            </w:pPr>
            <w:r>
              <w:rPr>
                <w:sz w:val="20"/>
              </w:rPr>
              <w:t>UP TO 18, 19-29, 30-39,</w:t>
            </w:r>
          </w:p>
          <w:p w:rsidR="00FE3E75" w:rsidRDefault="00D93383">
            <w:pPr>
              <w:spacing w:after="0" w:line="259" w:lineRule="auto"/>
              <w:ind w:left="557" w:firstLine="0"/>
              <w:jc w:val="left"/>
            </w:pPr>
            <w:r>
              <w:rPr>
                <w:sz w:val="20"/>
              </w:rPr>
              <w:t>4049, 50-59, 60-69, 70+</w:t>
            </w:r>
          </w:p>
          <w:p w:rsidR="00FE3E75" w:rsidRDefault="00D93383">
            <w:pPr>
              <w:spacing w:after="0" w:line="259" w:lineRule="auto"/>
              <w:ind w:left="38" w:firstLine="0"/>
              <w:jc w:val="center"/>
            </w:pPr>
            <w:r>
              <w:rPr>
                <w:sz w:val="22"/>
              </w:rPr>
              <w:t>MEN</w:t>
            </w:r>
          </w:p>
          <w:p w:rsidR="00FE3E75" w:rsidRDefault="00D93383">
            <w:pPr>
              <w:spacing w:after="0" w:line="259" w:lineRule="auto"/>
              <w:ind w:left="38" w:firstLine="0"/>
              <w:jc w:val="center"/>
            </w:pPr>
            <w:r>
              <w:rPr>
                <w:sz w:val="20"/>
              </w:rPr>
              <w:t>UPTO 18, 19-29, 30-39,</w:t>
            </w:r>
          </w:p>
          <w:p w:rsidR="00FE3E75" w:rsidRDefault="00D93383">
            <w:pPr>
              <w:spacing w:after="0" w:line="259" w:lineRule="auto"/>
              <w:ind w:left="557" w:firstLine="0"/>
              <w:jc w:val="left"/>
            </w:pPr>
            <w:r>
              <w:rPr>
                <w:sz w:val="20"/>
              </w:rPr>
              <w:t>4049, 50-59, 60-69, 70+</w:t>
            </w:r>
          </w:p>
          <w:p w:rsidR="00FE3E75" w:rsidRDefault="00D93383">
            <w:pPr>
              <w:spacing w:after="0" w:line="259" w:lineRule="auto"/>
              <w:ind w:left="48" w:firstLine="0"/>
              <w:jc w:val="center"/>
            </w:pPr>
            <w:r>
              <w:rPr>
                <w:sz w:val="24"/>
              </w:rPr>
              <w:t>KIDS</w:t>
            </w:r>
          </w:p>
          <w:p w:rsidR="00FE3E75" w:rsidRDefault="00D93383">
            <w:pPr>
              <w:spacing w:after="160" w:line="259" w:lineRule="auto"/>
              <w:ind w:left="48" w:firstLine="0"/>
              <w:jc w:val="center"/>
            </w:pPr>
            <w:r>
              <w:rPr>
                <w:sz w:val="20"/>
              </w:rPr>
              <w:t>UP TO 5, 6-7, 8-10, 11-12</w:t>
            </w:r>
          </w:p>
          <w:p w:rsidR="00FE3E75" w:rsidRDefault="00D93383">
            <w:pPr>
              <w:spacing w:after="0" w:line="259" w:lineRule="auto"/>
              <w:ind w:left="48" w:firstLine="0"/>
              <w:jc w:val="center"/>
            </w:pPr>
            <w:r>
              <w:rPr>
                <w:sz w:val="22"/>
              </w:rPr>
              <w:t>FREE T-SHIRTS TO FIRST</w:t>
            </w:r>
          </w:p>
          <w:p w:rsidR="00FE3E75" w:rsidRDefault="00D93383">
            <w:pPr>
              <w:spacing w:after="1344"/>
              <w:ind w:left="106" w:right="67" w:firstLine="0"/>
              <w:jc w:val="center"/>
            </w:pPr>
            <w:r>
              <w:rPr>
                <w:sz w:val="24"/>
              </w:rPr>
              <w:t>50 KIDS REGISTERED AND 300 5K &amp; 8K REGISTERED</w:t>
            </w:r>
          </w:p>
          <w:p w:rsidR="00FE3E75" w:rsidRDefault="00D93383">
            <w:pPr>
              <w:spacing w:after="326" w:line="259" w:lineRule="auto"/>
              <w:ind w:left="384" w:firstLine="0"/>
              <w:jc w:val="left"/>
            </w:pPr>
            <w:r>
              <w:rPr>
                <w:noProof/>
              </w:rPr>
              <w:drawing>
                <wp:inline distT="0" distB="0" distL="0" distR="0">
                  <wp:extent cx="1517904" cy="1096944"/>
                  <wp:effectExtent l="0" t="0" r="0" b="0"/>
                  <wp:docPr id="21739" name="Picture 21739"/>
                  <wp:cNvGraphicFramePr/>
                  <a:graphic xmlns:a="http://schemas.openxmlformats.org/drawingml/2006/main">
                    <a:graphicData uri="http://schemas.openxmlformats.org/drawingml/2006/picture">
                      <pic:pic xmlns:pic="http://schemas.openxmlformats.org/drawingml/2006/picture">
                        <pic:nvPicPr>
                          <pic:cNvPr id="21739" name="Picture 21739"/>
                          <pic:cNvPicPr/>
                        </pic:nvPicPr>
                        <pic:blipFill>
                          <a:blip r:embed="rId4"/>
                          <a:stretch>
                            <a:fillRect/>
                          </a:stretch>
                        </pic:blipFill>
                        <pic:spPr>
                          <a:xfrm>
                            <a:off x="0" y="0"/>
                            <a:ext cx="1517904" cy="1096944"/>
                          </a:xfrm>
                          <a:prstGeom prst="rect">
                            <a:avLst/>
                          </a:prstGeom>
                        </pic:spPr>
                      </pic:pic>
                    </a:graphicData>
                  </a:graphic>
                </wp:inline>
              </w:drawing>
            </w:r>
          </w:p>
          <w:p w:rsidR="00FE3E75" w:rsidRDefault="00D93383">
            <w:pPr>
              <w:spacing w:after="0" w:line="259" w:lineRule="auto"/>
              <w:ind w:left="0" w:firstLine="0"/>
            </w:pPr>
            <w:r>
              <w:rPr>
                <w:sz w:val="52"/>
              </w:rPr>
              <w:t>HEÄLTHQUEST</w:t>
            </w:r>
          </w:p>
          <w:p w:rsidR="00FE3E75" w:rsidRDefault="00D93383">
            <w:pPr>
              <w:spacing w:after="240" w:line="259" w:lineRule="auto"/>
              <w:ind w:left="672" w:firstLine="0"/>
              <w:jc w:val="left"/>
            </w:pPr>
            <w:r>
              <w:rPr>
                <w:noProof/>
              </w:rPr>
              <w:drawing>
                <wp:inline distT="0" distB="0" distL="0" distR="0">
                  <wp:extent cx="1097280" cy="706919"/>
                  <wp:effectExtent l="0" t="0" r="0" b="0"/>
                  <wp:docPr id="21741" name="Picture 21741"/>
                  <wp:cNvGraphicFramePr/>
                  <a:graphic xmlns:a="http://schemas.openxmlformats.org/drawingml/2006/main">
                    <a:graphicData uri="http://schemas.openxmlformats.org/drawingml/2006/picture">
                      <pic:pic xmlns:pic="http://schemas.openxmlformats.org/drawingml/2006/picture">
                        <pic:nvPicPr>
                          <pic:cNvPr id="21741" name="Picture 21741"/>
                          <pic:cNvPicPr/>
                        </pic:nvPicPr>
                        <pic:blipFill>
                          <a:blip r:embed="rId5"/>
                          <a:stretch>
                            <a:fillRect/>
                          </a:stretch>
                        </pic:blipFill>
                        <pic:spPr>
                          <a:xfrm>
                            <a:off x="0" y="0"/>
                            <a:ext cx="1097280" cy="706919"/>
                          </a:xfrm>
                          <a:prstGeom prst="rect">
                            <a:avLst/>
                          </a:prstGeom>
                        </pic:spPr>
                      </pic:pic>
                    </a:graphicData>
                  </a:graphic>
                </wp:inline>
              </w:drawing>
            </w:r>
          </w:p>
          <w:p w:rsidR="00FE3E75" w:rsidRDefault="00D93383">
            <w:pPr>
              <w:spacing w:after="0" w:line="259" w:lineRule="auto"/>
              <w:ind w:left="1094" w:firstLine="0"/>
              <w:jc w:val="left"/>
            </w:pPr>
            <w:proofErr w:type="spellStart"/>
            <w:r>
              <w:rPr>
                <w:sz w:val="44"/>
              </w:rPr>
              <w:t>Prthopedic</w:t>
            </w:r>
            <w:proofErr w:type="spellEnd"/>
          </w:p>
          <w:p w:rsidR="00FE3E75" w:rsidRDefault="00D93383">
            <w:pPr>
              <w:tabs>
                <w:tab w:val="center" w:pos="1162"/>
                <w:tab w:val="center" w:pos="2232"/>
              </w:tabs>
              <w:spacing w:after="90" w:line="259" w:lineRule="auto"/>
              <w:ind w:left="0" w:firstLine="0"/>
              <w:jc w:val="left"/>
            </w:pPr>
            <w:r>
              <w:rPr>
                <w:sz w:val="16"/>
              </w:rPr>
              <w:tab/>
              <w:t xml:space="preserve">OF </w:t>
            </w:r>
            <w:r>
              <w:rPr>
                <w:sz w:val="16"/>
              </w:rPr>
              <w:tab/>
            </w:r>
            <w:proofErr w:type="spellStart"/>
            <w:r>
              <w:rPr>
                <w:sz w:val="16"/>
              </w:rPr>
              <w:t>couNTY</w:t>
            </w:r>
            <w:proofErr w:type="spellEnd"/>
          </w:p>
          <w:p w:rsidR="00FE3E75" w:rsidRDefault="00D93383">
            <w:pPr>
              <w:spacing w:after="0" w:line="259" w:lineRule="auto"/>
              <w:ind w:left="173" w:firstLine="0"/>
              <w:jc w:val="left"/>
            </w:pPr>
            <w:r>
              <w:rPr>
                <w:noProof/>
                <w:sz w:val="22"/>
              </w:rPr>
              <mc:AlternateContent>
                <mc:Choice Requires="wpg">
                  <w:drawing>
                    <wp:inline distT="0" distB="0" distL="0" distR="0">
                      <wp:extent cx="1804416" cy="444871"/>
                      <wp:effectExtent l="0" t="0" r="0" b="0"/>
                      <wp:docPr id="21393" name="Group 21393"/>
                      <wp:cNvGraphicFramePr/>
                      <a:graphic xmlns:a="http://schemas.openxmlformats.org/drawingml/2006/main">
                        <a:graphicData uri="http://schemas.microsoft.com/office/word/2010/wordprocessingGroup">
                          <wpg:wgp>
                            <wpg:cNvGrpSpPr/>
                            <wpg:grpSpPr>
                              <a:xfrm>
                                <a:off x="0" y="0"/>
                                <a:ext cx="1804416" cy="444871"/>
                                <a:chOff x="0" y="0"/>
                                <a:chExt cx="1804416" cy="444871"/>
                              </a:xfrm>
                            </wpg:grpSpPr>
                            <pic:pic xmlns:pic="http://schemas.openxmlformats.org/drawingml/2006/picture">
                              <pic:nvPicPr>
                                <pic:cNvPr id="21743" name="Picture 21743"/>
                                <pic:cNvPicPr/>
                              </pic:nvPicPr>
                              <pic:blipFill>
                                <a:blip r:embed="rId6"/>
                                <a:stretch>
                                  <a:fillRect/>
                                </a:stretch>
                              </pic:blipFill>
                              <pic:spPr>
                                <a:xfrm>
                                  <a:off x="0" y="0"/>
                                  <a:ext cx="1542288" cy="444871"/>
                                </a:xfrm>
                                <a:prstGeom prst="rect">
                                  <a:avLst/>
                                </a:prstGeom>
                              </pic:spPr>
                            </pic:pic>
                            <wps:wsp>
                              <wps:cNvPr id="180" name="Rectangle 180"/>
                              <wps:cNvSpPr/>
                              <wps:spPr>
                                <a:xfrm>
                                  <a:off x="1188721" y="97505"/>
                                  <a:ext cx="543214" cy="129684"/>
                                </a:xfrm>
                                <a:prstGeom prst="rect">
                                  <a:avLst/>
                                </a:prstGeom>
                                <a:ln>
                                  <a:noFill/>
                                </a:ln>
                              </wps:spPr>
                              <wps:txbx>
                                <w:txbxContent>
                                  <w:p w:rsidR="00FE3E75" w:rsidRDefault="00D93383">
                                    <w:pPr>
                                      <w:spacing w:after="160" w:line="259" w:lineRule="auto"/>
                                      <w:ind w:left="0" w:firstLine="0"/>
                                      <w:jc w:val="left"/>
                                    </w:pPr>
                                    <w:r>
                                      <w:t xml:space="preserve">Therapy, </w:t>
                                    </w:r>
                                  </w:p>
                                </w:txbxContent>
                              </wps:txbx>
                              <wps:bodyPr horzOverflow="overflow" vert="horz" lIns="0" tIns="0" rIns="0" bIns="0" rtlCol="0">
                                <a:noAutofit/>
                              </wps:bodyPr>
                            </wps:wsp>
                            <wps:wsp>
                              <wps:cNvPr id="181" name="Rectangle 181"/>
                              <wps:cNvSpPr/>
                              <wps:spPr>
                                <a:xfrm>
                                  <a:off x="1597152" y="97505"/>
                                  <a:ext cx="275661" cy="113472"/>
                                </a:xfrm>
                                <a:prstGeom prst="rect">
                                  <a:avLst/>
                                </a:prstGeom>
                                <a:ln>
                                  <a:noFill/>
                                </a:ln>
                              </wps:spPr>
                              <wps:txbx>
                                <w:txbxContent>
                                  <w:p w:rsidR="00FE3E75" w:rsidRDefault="00D93383">
                                    <w:pPr>
                                      <w:spacing w:after="160" w:line="259" w:lineRule="auto"/>
                                      <w:ind w:left="0" w:firstLine="0"/>
                                      <w:jc w:val="left"/>
                                    </w:pPr>
                                    <w:r>
                                      <w:t>PLLC</w:t>
                                    </w:r>
                                  </w:p>
                                </w:txbxContent>
                              </wps:txbx>
                              <wps:bodyPr horzOverflow="overflow" vert="horz" lIns="0" tIns="0" rIns="0" bIns="0" rtlCol="0">
                                <a:noAutofit/>
                              </wps:bodyPr>
                            </wps:wsp>
                          </wpg:wgp>
                        </a:graphicData>
                      </a:graphic>
                    </wp:inline>
                  </w:drawing>
                </mc:Choice>
                <mc:Fallback xmlns:a="http://schemas.openxmlformats.org/drawingml/2006/main">
                  <w:pict>
                    <v:group id="Group 21393" style="width:142.08pt;height:35.0292pt;mso-position-horizontal-relative:char;mso-position-vertical-relative:line" coordsize="18044,4448">
                      <v:shape id="Picture 21743" style="position:absolute;width:15422;height:4448;left:0;top:0;" filled="f">
                        <v:imagedata r:id="rId7"/>
                      </v:shape>
                      <v:rect id="Rectangle 180" style="position:absolute;width:5432;height:1296;left:11887;top:975;" filled="f" stroked="f">
                        <v:textbox inset="0,0,0,0">
                          <w:txbxContent>
                            <w:p>
                              <w:pPr>
                                <w:spacing w:before="0" w:after="160" w:line="259" w:lineRule="auto"/>
                                <w:ind w:left="0" w:firstLine="0"/>
                                <w:jc w:val="left"/>
                              </w:pPr>
                              <w:r>
                                <w:rPr/>
                                <w:t xml:space="preserve">Therapy, </w:t>
                              </w:r>
                            </w:p>
                          </w:txbxContent>
                        </v:textbox>
                      </v:rect>
                      <v:rect id="Rectangle 181" style="position:absolute;width:2756;height:1134;left:15971;top:975;" filled="f" stroked="f">
                        <v:textbox inset="0,0,0,0">
                          <w:txbxContent>
                            <w:p>
                              <w:pPr>
                                <w:spacing w:before="0" w:after="160" w:line="259" w:lineRule="auto"/>
                                <w:ind w:left="0" w:firstLine="0"/>
                                <w:jc w:val="left"/>
                              </w:pPr>
                              <w:r>
                                <w:rPr/>
                                <w:t xml:space="preserve">PLLC</w:t>
                              </w:r>
                            </w:p>
                          </w:txbxContent>
                        </v:textbox>
                      </v:rect>
                    </v:group>
                  </w:pict>
                </mc:Fallback>
              </mc:AlternateContent>
            </w:r>
          </w:p>
        </w:tc>
      </w:tr>
    </w:tbl>
    <w:p w:rsidR="00FE3E75" w:rsidRDefault="00D93383">
      <w:pPr>
        <w:spacing w:after="0" w:line="259" w:lineRule="auto"/>
        <w:ind w:left="-10" w:right="566" w:firstLine="0"/>
        <w:jc w:val="center"/>
      </w:pPr>
      <w:r>
        <w:rPr>
          <w:noProof/>
        </w:rPr>
        <w:drawing>
          <wp:inline distT="0" distB="0" distL="0" distR="0">
            <wp:extent cx="5053584" cy="4107445"/>
            <wp:effectExtent l="0" t="0" r="0" b="0"/>
            <wp:docPr id="21737" name="Picture 21737"/>
            <wp:cNvGraphicFramePr/>
            <a:graphic xmlns:a="http://schemas.openxmlformats.org/drawingml/2006/main">
              <a:graphicData uri="http://schemas.openxmlformats.org/drawingml/2006/picture">
                <pic:pic xmlns:pic="http://schemas.openxmlformats.org/drawingml/2006/picture">
                  <pic:nvPicPr>
                    <pic:cNvPr id="21737" name="Picture 21737"/>
                    <pic:cNvPicPr/>
                  </pic:nvPicPr>
                  <pic:blipFill>
                    <a:blip r:embed="rId8"/>
                    <a:stretch>
                      <a:fillRect/>
                    </a:stretch>
                  </pic:blipFill>
                  <pic:spPr>
                    <a:xfrm>
                      <a:off x="0" y="0"/>
                      <a:ext cx="5053584" cy="4107445"/>
                    </a:xfrm>
                    <a:prstGeom prst="rect">
                      <a:avLst/>
                    </a:prstGeom>
                  </pic:spPr>
                </pic:pic>
              </a:graphicData>
            </a:graphic>
          </wp:inline>
        </w:drawing>
      </w:r>
      <w:r>
        <w:rPr>
          <w:sz w:val="40"/>
        </w:rPr>
        <w:t>For More</w:t>
      </w:r>
    </w:p>
    <w:p w:rsidR="00FE3E75" w:rsidRDefault="00D93383">
      <w:pPr>
        <w:tabs>
          <w:tab w:val="center" w:pos="6350"/>
        </w:tabs>
        <w:spacing w:after="0" w:line="259" w:lineRule="auto"/>
        <w:ind w:left="0" w:firstLine="0"/>
        <w:jc w:val="left"/>
      </w:pPr>
      <w:r>
        <w:rPr>
          <w:sz w:val="44"/>
        </w:rPr>
        <w:t>Arlington High School</w:t>
      </w:r>
      <w:r>
        <w:rPr>
          <w:sz w:val="44"/>
        </w:rPr>
        <w:tab/>
        <w:t>Information or</w:t>
      </w:r>
    </w:p>
    <w:p w:rsidR="00FE3E75" w:rsidRDefault="00D93383">
      <w:pPr>
        <w:pStyle w:val="Heading1"/>
      </w:pPr>
      <w:r>
        <w:t>5K Run/Ruck 8:00am start to Register visit</w:t>
      </w:r>
    </w:p>
    <w:p w:rsidR="00FE3E75" w:rsidRDefault="00D93383">
      <w:pPr>
        <w:spacing w:after="0" w:line="259" w:lineRule="auto"/>
        <w:ind w:left="62" w:right="566"/>
        <w:jc w:val="left"/>
      </w:pPr>
      <w:r>
        <w:rPr>
          <w:sz w:val="44"/>
        </w:rPr>
        <w:t>8K Run/Ruck 8:00am start www.mhrrc.org</w:t>
      </w:r>
    </w:p>
    <w:p w:rsidR="00FE3E75" w:rsidRDefault="00D93383">
      <w:pPr>
        <w:spacing w:after="5" w:line="259" w:lineRule="auto"/>
        <w:ind w:left="58" w:right="941" w:firstLine="0"/>
        <w:jc w:val="left"/>
      </w:pPr>
      <w:r>
        <w:rPr>
          <w:sz w:val="34"/>
        </w:rPr>
        <w:t>$20 Pre-Registration $30 Race Day</w:t>
      </w:r>
    </w:p>
    <w:p w:rsidR="00FE3E75" w:rsidRDefault="00D93383">
      <w:pPr>
        <w:spacing w:after="85"/>
        <w:ind w:left="72" w:right="941" w:hanging="29"/>
      </w:pPr>
      <w:r>
        <w:rPr>
          <w:sz w:val="30"/>
        </w:rPr>
        <w:t>Free Kid's One Mile (12&amp; under) 7:30am start if Pre-Registered $10 Race Day</w:t>
      </w:r>
    </w:p>
    <w:p w:rsidR="00FE3E75" w:rsidRDefault="00D93383">
      <w:pPr>
        <w:spacing w:after="0"/>
        <w:ind w:left="72" w:right="941" w:hanging="29"/>
      </w:pPr>
      <w:r>
        <w:rPr>
          <w:sz w:val="30"/>
        </w:rPr>
        <w:t>All Current First Responders &amp; Contact Email Military Service Members $10 HVrun4heroes@gmail.com If Pre-Registered, $20 Race Day</w:t>
      </w:r>
    </w:p>
    <w:p w:rsidR="00FE3E75" w:rsidRDefault="00D93383">
      <w:pPr>
        <w:spacing w:after="0" w:line="259" w:lineRule="auto"/>
        <w:ind w:left="62" w:right="326"/>
        <w:jc w:val="left"/>
      </w:pPr>
      <w:r>
        <w:rPr>
          <w:sz w:val="26"/>
        </w:rPr>
        <w:t xml:space="preserve">Meet Co-Race Director and World Marathon Challenge </w:t>
      </w:r>
      <w:r>
        <w:rPr>
          <w:sz w:val="26"/>
        </w:rPr>
        <w:t>winner and World</w:t>
      </w:r>
    </w:p>
    <w:p w:rsidR="00FE3E75" w:rsidRDefault="00D93383">
      <w:pPr>
        <w:spacing w:after="0" w:line="259" w:lineRule="auto"/>
        <w:ind w:left="62" w:right="326"/>
        <w:jc w:val="left"/>
      </w:pPr>
      <w:r>
        <w:rPr>
          <w:sz w:val="26"/>
        </w:rPr>
        <w:t>Record Holder (7 marathons on 7 continents in 7 days), Marine Corps</w:t>
      </w:r>
    </w:p>
    <w:p w:rsidR="00FE3E75" w:rsidRDefault="00D93383">
      <w:pPr>
        <w:spacing w:after="199" w:line="259" w:lineRule="auto"/>
        <w:ind w:left="62" w:right="326"/>
        <w:jc w:val="left"/>
      </w:pPr>
      <w:r>
        <w:rPr>
          <w:sz w:val="26"/>
        </w:rPr>
        <w:t xml:space="preserve">Captain Daniel </w:t>
      </w:r>
      <w:proofErr w:type="spellStart"/>
      <w:r>
        <w:rPr>
          <w:sz w:val="26"/>
        </w:rPr>
        <w:t>Cartica</w:t>
      </w:r>
      <w:proofErr w:type="spellEnd"/>
      <w:r>
        <w:rPr>
          <w:sz w:val="26"/>
        </w:rPr>
        <w:t>. This race will also honor the 5 Servicemen who lost their lives in a terrorist attack in Chattanooga, Tennessee on July 16th, 2015.</w:t>
      </w:r>
    </w:p>
    <w:p w:rsidR="00FE3E75" w:rsidRDefault="00D93383">
      <w:pPr>
        <w:spacing w:after="0" w:line="259" w:lineRule="auto"/>
        <w:ind w:left="115" w:right="394" w:hanging="96"/>
        <w:jc w:val="left"/>
      </w:pPr>
      <w:r>
        <w:t>Check Race:</w:t>
      </w:r>
      <w:r>
        <w:tab/>
        <w:t>Kid</w:t>
      </w:r>
      <w:r>
        <w:t xml:space="preserve">s 1 Mile - FREE </w:t>
      </w:r>
      <w:r>
        <w:tab/>
        <w:t xml:space="preserve">5K - $20 </w:t>
      </w:r>
      <w:r>
        <w:tab/>
        <w:t>8K - S20</w:t>
      </w:r>
      <w:r>
        <w:tab/>
        <w:t xml:space="preserve">Any 1st Responder, Military, Fire or Police Member with Proper ($10 race day) </w:t>
      </w:r>
      <w:r>
        <w:tab/>
        <w:t xml:space="preserve">($30 race day) </w:t>
      </w:r>
      <w:r>
        <w:tab/>
        <w:t>($30 race day) ID will be refunded $10 on Race Day for their race. Name</w:t>
      </w:r>
      <w:r>
        <w:tab/>
        <w:t>Sex</w:t>
      </w:r>
    </w:p>
    <w:p w:rsidR="00FE3E75" w:rsidRDefault="00D93383">
      <w:pPr>
        <w:spacing w:after="0" w:line="259" w:lineRule="auto"/>
        <w:ind w:left="110"/>
        <w:jc w:val="left"/>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73152</wp:posOffset>
                </wp:positionH>
                <wp:positionV relativeFrom="paragraph">
                  <wp:posOffset>-85317</wp:posOffset>
                </wp:positionV>
                <wp:extent cx="7223760" cy="1334615"/>
                <wp:effectExtent l="0" t="0" r="0" b="0"/>
                <wp:wrapSquare wrapText="bothSides"/>
                <wp:docPr id="21471" name="Group 21471"/>
                <wp:cNvGraphicFramePr/>
                <a:graphic xmlns:a="http://schemas.openxmlformats.org/drawingml/2006/main">
                  <a:graphicData uri="http://schemas.microsoft.com/office/word/2010/wordprocessingGroup">
                    <wpg:wgp>
                      <wpg:cNvGrpSpPr/>
                      <wpg:grpSpPr>
                        <a:xfrm>
                          <a:off x="0" y="0"/>
                          <a:ext cx="7223760" cy="1334615"/>
                          <a:chOff x="0" y="0"/>
                          <a:chExt cx="7223760" cy="1334615"/>
                        </a:xfrm>
                      </wpg:grpSpPr>
                      <pic:pic xmlns:pic="http://schemas.openxmlformats.org/drawingml/2006/picture">
                        <pic:nvPicPr>
                          <pic:cNvPr id="21744" name="Picture 21744"/>
                          <pic:cNvPicPr/>
                        </pic:nvPicPr>
                        <pic:blipFill>
                          <a:blip r:embed="rId9"/>
                          <a:stretch>
                            <a:fillRect/>
                          </a:stretch>
                        </pic:blipFill>
                        <pic:spPr>
                          <a:xfrm>
                            <a:off x="170688" y="0"/>
                            <a:ext cx="6961632" cy="1334615"/>
                          </a:xfrm>
                          <a:prstGeom prst="rect">
                            <a:avLst/>
                          </a:prstGeom>
                        </pic:spPr>
                      </pic:pic>
                      <wps:wsp>
                        <wps:cNvPr id="268" name="Rectangle 268"/>
                        <wps:cNvSpPr/>
                        <wps:spPr>
                          <a:xfrm>
                            <a:off x="6931152" y="694731"/>
                            <a:ext cx="356738" cy="121577"/>
                          </a:xfrm>
                          <a:prstGeom prst="rect">
                            <a:avLst/>
                          </a:prstGeom>
                          <a:ln>
                            <a:noFill/>
                          </a:ln>
                        </wps:spPr>
                        <wps:txbx>
                          <w:txbxContent>
                            <w:p w:rsidR="00FE3E75" w:rsidRDefault="00D93383">
                              <w:pPr>
                                <w:spacing w:after="160" w:line="259" w:lineRule="auto"/>
                                <w:ind w:left="0" w:firstLine="0"/>
                                <w:jc w:val="left"/>
                              </w:pPr>
                              <w:r>
                                <w:rPr>
                                  <w:sz w:val="22"/>
                                </w:rPr>
                                <w:t>RACE</w:t>
                              </w:r>
                            </w:p>
                          </w:txbxContent>
                        </wps:txbx>
                        <wps:bodyPr horzOverflow="overflow" vert="horz" lIns="0" tIns="0" rIns="0" bIns="0" rtlCol="0">
                          <a:noAutofit/>
                        </wps:bodyPr>
                      </wps:wsp>
                      <wps:wsp>
                        <wps:cNvPr id="286" name="Rectangle 286"/>
                        <wps:cNvSpPr/>
                        <wps:spPr>
                          <a:xfrm>
                            <a:off x="7059168" y="938496"/>
                            <a:ext cx="218908" cy="129683"/>
                          </a:xfrm>
                          <a:prstGeom prst="rect">
                            <a:avLst/>
                          </a:prstGeom>
                          <a:ln>
                            <a:noFill/>
                          </a:ln>
                        </wps:spPr>
                        <wps:txbx>
                          <w:txbxContent>
                            <w:p w:rsidR="00FE3E75" w:rsidRDefault="00D93383">
                              <w:pPr>
                                <w:spacing w:after="160" w:line="259" w:lineRule="auto"/>
                                <w:ind w:left="0" w:firstLine="0"/>
                                <w:jc w:val="left"/>
                              </w:pPr>
                              <w:r>
                                <w:t>and</w:t>
                              </w:r>
                            </w:p>
                          </w:txbxContent>
                        </wps:txbx>
                        <wps:bodyPr horzOverflow="overflow" vert="horz" lIns="0" tIns="0" rIns="0" bIns="0" rtlCol="0">
                          <a:noAutofit/>
                        </wps:bodyPr>
                      </wps:wsp>
                      <wps:wsp>
                        <wps:cNvPr id="295" name="Rectangle 295"/>
                        <wps:cNvSpPr/>
                        <wps:spPr>
                          <a:xfrm>
                            <a:off x="7040881" y="1054285"/>
                            <a:ext cx="227014" cy="121577"/>
                          </a:xfrm>
                          <a:prstGeom prst="rect">
                            <a:avLst/>
                          </a:prstGeom>
                          <a:ln>
                            <a:noFill/>
                          </a:ln>
                        </wps:spPr>
                        <wps:txbx>
                          <w:txbxContent>
                            <w:p w:rsidR="00FE3E75" w:rsidRDefault="00D93383">
                              <w:pPr>
                                <w:spacing w:after="160" w:line="259" w:lineRule="auto"/>
                                <w:ind w:left="0" w:firstLine="0"/>
                                <w:jc w:val="left"/>
                              </w:pPr>
                              <w:r>
                                <w:t>P.O.</w:t>
                              </w:r>
                            </w:p>
                          </w:txbxContent>
                        </wps:txbx>
                        <wps:bodyPr horzOverflow="overflow" vert="horz" lIns="0" tIns="0" rIns="0" bIns="0" rtlCol="0">
                          <a:noAutofit/>
                        </wps:bodyPr>
                      </wps:wsp>
                      <wps:wsp>
                        <wps:cNvPr id="229" name="Rectangle 229"/>
                        <wps:cNvSpPr/>
                        <wps:spPr>
                          <a:xfrm>
                            <a:off x="0" y="615507"/>
                            <a:ext cx="624291" cy="121577"/>
                          </a:xfrm>
                          <a:prstGeom prst="rect">
                            <a:avLst/>
                          </a:prstGeom>
                          <a:ln>
                            <a:noFill/>
                          </a:ln>
                        </wps:spPr>
                        <wps:txbx>
                          <w:txbxContent>
                            <w:p w:rsidR="00FE3E75" w:rsidRDefault="00D93383">
                              <w:pPr>
                                <w:spacing w:after="160" w:line="259" w:lineRule="auto"/>
                                <w:ind w:left="0" w:firstLine="0"/>
                                <w:jc w:val="left"/>
                              </w:pPr>
                              <w:r>
                                <w:rPr>
                                  <w:sz w:val="20"/>
                                </w:rPr>
                                <w:t>Birthdate</w:t>
                              </w:r>
                            </w:p>
                          </w:txbxContent>
                        </wps:txbx>
                        <wps:bodyPr horzOverflow="overflow" vert="horz" lIns="0" tIns="0" rIns="0" bIns="0" rtlCol="0">
                          <a:noAutofit/>
                        </wps:bodyPr>
                      </wps:wsp>
                    </wpg:wgp>
                  </a:graphicData>
                </a:graphic>
              </wp:anchor>
            </w:drawing>
          </mc:Choice>
          <mc:Fallback xmlns:a="http://schemas.openxmlformats.org/drawingml/2006/main">
            <w:pict>
              <v:group id="Group 21471" style="width:568.8pt;height:105.088pt;position:absolute;mso-position-horizontal-relative:text;mso-position-horizontal:absolute;margin-left:5.76pt;mso-position-vertical-relative:text;margin-top:-6.71796pt;" coordsize="72237,13346">
                <v:shape id="Picture 21744" style="position:absolute;width:69616;height:13346;left:1706;top:0;" filled="f">
                  <v:imagedata r:id="rId10"/>
                </v:shape>
                <v:rect id="Rectangle 268" style="position:absolute;width:3567;height:1215;left:69311;top:6947;" filled="f" stroked="f">
                  <v:textbox inset="0,0,0,0">
                    <w:txbxContent>
                      <w:p>
                        <w:pPr>
                          <w:spacing w:before="0" w:after="160" w:line="259" w:lineRule="auto"/>
                          <w:ind w:left="0" w:firstLine="0"/>
                          <w:jc w:val="left"/>
                        </w:pPr>
                        <w:r>
                          <w:rPr>
                            <w:sz w:val="22"/>
                          </w:rPr>
                          <w:t xml:space="preserve">RACE</w:t>
                        </w:r>
                      </w:p>
                    </w:txbxContent>
                  </v:textbox>
                </v:rect>
                <v:rect id="Rectangle 286" style="position:absolute;width:2189;height:1296;left:70591;top:9384;" filled="f" stroked="f">
                  <v:textbox inset="0,0,0,0">
                    <w:txbxContent>
                      <w:p>
                        <w:pPr>
                          <w:spacing w:before="0" w:after="160" w:line="259" w:lineRule="auto"/>
                          <w:ind w:left="0" w:firstLine="0"/>
                          <w:jc w:val="left"/>
                        </w:pPr>
                        <w:r>
                          <w:rPr/>
                          <w:t xml:space="preserve">and</w:t>
                        </w:r>
                      </w:p>
                    </w:txbxContent>
                  </v:textbox>
                </v:rect>
                <v:rect id="Rectangle 295" style="position:absolute;width:2270;height:1215;left:70408;top:10542;" filled="f" stroked="f">
                  <v:textbox inset="0,0,0,0">
                    <w:txbxContent>
                      <w:p>
                        <w:pPr>
                          <w:spacing w:before="0" w:after="160" w:line="259" w:lineRule="auto"/>
                          <w:ind w:left="0" w:firstLine="0"/>
                          <w:jc w:val="left"/>
                        </w:pPr>
                        <w:r>
                          <w:rPr/>
                          <w:t xml:space="preserve">P.O.</w:t>
                        </w:r>
                      </w:p>
                    </w:txbxContent>
                  </v:textbox>
                </v:rect>
                <v:rect id="Rectangle 229" style="position:absolute;width:6242;height:1215;left:0;top:6155;" filled="f" stroked="f">
                  <v:textbox inset="0,0,0,0">
                    <w:txbxContent>
                      <w:p>
                        <w:pPr>
                          <w:spacing w:before="0" w:after="160" w:line="259" w:lineRule="auto"/>
                          <w:ind w:left="0" w:firstLine="0"/>
                          <w:jc w:val="left"/>
                        </w:pPr>
                        <w:r>
                          <w:rPr>
                            <w:sz w:val="20"/>
                          </w:rPr>
                          <w:t xml:space="preserve">Birthdate</w:t>
                        </w:r>
                      </w:p>
                    </w:txbxContent>
                  </v:textbox>
                </v:rect>
                <w10:wrap type="square"/>
              </v:group>
            </w:pict>
          </mc:Fallback>
        </mc:AlternateContent>
      </w:r>
      <w:r>
        <w:rPr>
          <w:sz w:val="22"/>
        </w:rPr>
        <w:t>Address</w:t>
      </w:r>
    </w:p>
    <w:p w:rsidR="00FE3E75" w:rsidRDefault="00D93383">
      <w:pPr>
        <w:spacing w:after="0" w:line="259" w:lineRule="auto"/>
        <w:ind w:left="110"/>
        <w:jc w:val="left"/>
      </w:pPr>
      <w:r>
        <w:rPr>
          <w:sz w:val="22"/>
        </w:rPr>
        <w:t>City</w:t>
      </w:r>
    </w:p>
    <w:p w:rsidR="00FE3E75" w:rsidRDefault="00D93383">
      <w:pPr>
        <w:spacing w:after="1112" w:line="259" w:lineRule="auto"/>
        <w:ind w:left="106" w:firstLine="0"/>
        <w:jc w:val="left"/>
      </w:pPr>
      <w:r>
        <w:rPr>
          <w:sz w:val="24"/>
        </w:rPr>
        <w:t>Zip</w:t>
      </w:r>
    </w:p>
    <w:p w:rsidR="00FE3E75" w:rsidRDefault="00D93383">
      <w:pPr>
        <w:ind w:left="-5"/>
      </w:pPr>
      <w:r>
        <w:t>Waiver for Race Applications: I know that running a road race is potentially a hazardous activity. I should not enter and run unless I am medically able and properly trained. I agree to abide by any decision of a race official relative to my ability to sa</w:t>
      </w:r>
      <w:r>
        <w:t xml:space="preserve">fely complete the run. I assume all the risks associated with running in this event including, but not limited to: falls, contact with other participants, the effects of weather, including high heat and/or humidity, traffic and the conditions of the road, </w:t>
      </w:r>
      <w:r>
        <w:t xml:space="preserve">all such risks being known and appreciated by me. Having read this waiver and knowing these facts and in consideration of your accepting my entry, l, for myself and anyone entitled to act on my behalf, waive and release the Run For Heroes Race, Mid-Hudson </w:t>
      </w:r>
      <w:r>
        <w:t xml:space="preserve">Road Runners, Town Of LaGrange, Arlington High School, the Road Runners Club of America, USATF and all sponsors, their representatives and successors from all claims or liabilities of any kind arising out of my participation in this event even though that </w:t>
      </w:r>
      <w:r>
        <w:t>liability may arise out of negligence or carelessness on the part of persons named in this waiver. Please, No Strollers, Dogs, Roller Blades, or Headphones.</w:t>
      </w:r>
      <w:r>
        <w:tab/>
        <w:t>Parent's Signature</w:t>
      </w:r>
    </w:p>
    <w:p w:rsidR="00FE3E75" w:rsidRDefault="00D93383">
      <w:pPr>
        <w:tabs>
          <w:tab w:val="center" w:pos="547"/>
          <w:tab w:val="center" w:pos="4786"/>
          <w:tab w:val="center" w:pos="7008"/>
          <w:tab w:val="center" w:pos="10795"/>
        </w:tabs>
        <w:ind w:left="0" w:firstLine="0"/>
        <w:jc w:val="left"/>
      </w:pPr>
      <w:r>
        <w:tab/>
        <w:t>Signature</w:t>
      </w:r>
      <w:r>
        <w:tab/>
        <w:t>Date</w:t>
      </w:r>
      <w:r>
        <w:tab/>
        <w:t>Age—</w:t>
      </w:r>
      <w:proofErr w:type="spellStart"/>
      <w:r>
        <w:t>jf</w:t>
      </w:r>
      <w:proofErr w:type="spellEnd"/>
      <w:r>
        <w:t xml:space="preserve"> under 18 </w:t>
      </w:r>
      <w:proofErr w:type="spellStart"/>
      <w:r>
        <w:t>yrs</w:t>
      </w:r>
      <w:proofErr w:type="spellEnd"/>
      <w:r>
        <w:tab/>
        <w:t>Date</w:t>
      </w:r>
    </w:p>
    <w:sectPr w:rsidR="00FE3E75">
      <w:pgSz w:w="12173" w:h="15653"/>
      <w:pgMar w:top="106" w:right="240" w:bottom="1440" w:left="2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75"/>
    <w:rsid w:val="00D93383"/>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20DA1-1D65-453E-B56A-02E1E021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65" w:line="216"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67" w:right="43"/>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7.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EBERHART</dc:creator>
  <cp:keywords/>
  <cp:lastModifiedBy>C EBERHART</cp:lastModifiedBy>
  <cp:revision>2</cp:revision>
  <dcterms:created xsi:type="dcterms:W3CDTF">2016-05-11T13:45:00Z</dcterms:created>
  <dcterms:modified xsi:type="dcterms:W3CDTF">2016-05-11T13:45:00Z</dcterms:modified>
</cp:coreProperties>
</file>